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292" w:rsidRDefault="0079586A" w:rsidP="006B129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F84EA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Anexa nr. 5</w:t>
      </w:r>
    </w:p>
    <w:p w:rsidR="006B1292" w:rsidRDefault="0079586A" w:rsidP="00F84E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F84EA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Denumirea instituției care eliberează adeverința-tip .....</w:t>
      </w:r>
      <w:r w:rsidR="006B129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...........................</w:t>
      </w:r>
      <w:r w:rsidRPr="00F84EA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</w:t>
      </w:r>
    </w:p>
    <w:p w:rsidR="006B1292" w:rsidRDefault="0079586A" w:rsidP="00F84E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F84EA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Localitatea ...................</w:t>
      </w:r>
      <w:r w:rsidR="006B129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............................................</w:t>
      </w:r>
    </w:p>
    <w:p w:rsidR="006B1292" w:rsidRDefault="0079586A" w:rsidP="00F84E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F84EA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Județul/Sectorul ................</w:t>
      </w:r>
      <w:r w:rsidR="006B129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...............</w:t>
      </w:r>
    </w:p>
    <w:p w:rsidR="006B1292" w:rsidRDefault="0079586A" w:rsidP="00F84E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F84EA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Telefon .....................</w:t>
      </w:r>
      <w:r w:rsidR="006B129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.....................</w:t>
      </w:r>
      <w:r w:rsidRPr="00F84EA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</w:t>
      </w:r>
    </w:p>
    <w:p w:rsidR="006B1292" w:rsidRDefault="0079586A" w:rsidP="00F84E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F84EA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Nr. .....</w:t>
      </w:r>
      <w:r w:rsidR="006B129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</w:t>
      </w:r>
      <w:r w:rsidRPr="00F84EA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</w:t>
      </w:r>
      <w:r w:rsidR="006B129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F84EA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/</w:t>
      </w:r>
      <w:r w:rsidR="006B129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F84EA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.................</w:t>
      </w:r>
      <w:r w:rsidR="006B129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...............</w:t>
      </w:r>
    </w:p>
    <w:p w:rsidR="006B1292" w:rsidRDefault="0079586A" w:rsidP="006B12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F84EA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ADEVERINȚĂ-TIP</w:t>
      </w:r>
      <w:r w:rsidRPr="00F84EA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br/>
        <w:t>pentru stabilirea pensiei de serviciu conform dispozițiilor art. 211 alin. (4) din Legea nr. 303/2022 privind</w:t>
      </w:r>
      <w:r w:rsidR="006B129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F84EA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statutul judecătorilor și procurorilor, cu modificările și completările ulterioare,</w:t>
      </w:r>
      <w:r w:rsidRPr="00F84EA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br/>
        <w:t>și ale art. 2 alin. (1) lit. c) și d) din Normele metodologice de aplicare a dispozițiilor în materia pensiilor</w:t>
      </w:r>
      <w:r w:rsidR="006B129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F84EA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de serviciu prevăzute de Legea nr. 303/2022 privind statutul judecătorilor și procurorilor</w:t>
      </w:r>
      <w:r w:rsidRPr="00F84EA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br/>
        <w:t>și de Legea nr. 47/1992 privind organizarea și funcționarea Curții Constituționale,</w:t>
      </w:r>
      <w:r w:rsidRPr="00F84EA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br/>
        <w:t>aprobate prin Hotărârea Guvernului nr. 608/2024</w:t>
      </w:r>
    </w:p>
    <w:p w:rsidR="0079586A" w:rsidRPr="00E012DD" w:rsidRDefault="0079586A" w:rsidP="00F84EA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o-RO"/>
        </w:rPr>
      </w:pPr>
      <w:r w:rsidRPr="00F84EA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br/>
        <w:t>Adeverim prin prezenta elementele necesare stabilirii pensiei de serviciu, conform art. 211 alin. (4) din Legea nr. 303/2022, cu modificările și completările următoare, pentru doamna/domnul .................</w:t>
      </w:r>
      <w:r w:rsidR="006B129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.........................................</w:t>
      </w:r>
      <w:r w:rsidRPr="00F84EA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.........., domiciliată/domiciliat în </w:t>
      </w:r>
      <w:r w:rsidR="006B129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………………………..</w:t>
      </w:r>
      <w:r w:rsidRPr="00F84EA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..........., str. </w:t>
      </w:r>
      <w:r w:rsidR="006B129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…..………………….</w:t>
      </w:r>
      <w:r w:rsidRPr="00F84EA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 nr. ...., bl. ..., sc. ..., ap. ..., sectorul ......, județul .....</w:t>
      </w:r>
      <w:r w:rsidR="006B129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......................</w:t>
      </w:r>
      <w:r w:rsidRPr="00F84EA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....., actul de identitate</w:t>
      </w:r>
      <w:r w:rsidR="006B129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F84EA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....... seria </w:t>
      </w:r>
      <w:r w:rsidR="006B129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</w:t>
      </w:r>
      <w:r w:rsidRPr="00F84EA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 nr. .....</w:t>
      </w:r>
      <w:r w:rsidR="006B129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</w:t>
      </w:r>
      <w:r w:rsidRPr="00F84EA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........, CNP |_|_|_|_|_|_|_|_|_|_|_|_|_|, după cum urmează:</w:t>
      </w:r>
      <w:r w:rsidRPr="00F84EA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18"/>
        <w:gridCol w:w="3030"/>
      </w:tblGrid>
      <w:tr w:rsidR="0079586A" w:rsidRPr="00F84EA4" w:rsidTr="00E012DD">
        <w:trPr>
          <w:trHeight w:val="529"/>
          <w:tblCellSpacing w:w="15" w:type="dxa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86A" w:rsidRPr="00F84EA4" w:rsidRDefault="0079586A" w:rsidP="00F84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F84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Funcția din care a fost eliberată/eliberat: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86A" w:rsidRPr="00F84EA4" w:rsidRDefault="0079586A" w:rsidP="00F84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79586A" w:rsidRPr="00F84EA4" w:rsidTr="00E012DD">
        <w:trPr>
          <w:trHeight w:val="481"/>
          <w:tblCellSpacing w:w="15" w:type="dxa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86A" w:rsidRPr="00F84EA4" w:rsidRDefault="0079586A" w:rsidP="00F84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F84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Vârsta la data stabilirii pensiei (ani, luni):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86A" w:rsidRPr="00F84EA4" w:rsidRDefault="0079586A" w:rsidP="00F84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79586A" w:rsidRPr="00F84EA4" w:rsidTr="00E012DD">
        <w:trPr>
          <w:tblCellSpacing w:w="15" w:type="dxa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86A" w:rsidRPr="00F84EA4" w:rsidRDefault="0079586A" w:rsidP="00F84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F84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Vechimea în funcția de: judecător, procuror, judecător la Curtea Constituțională, magistrat-asistent la Înalta Curte de Casație și Justiție și la Curtea Constituțională și personal de specialitate juridică prevăzut la art. 221 alin. (1) din Legea nr. 303/2022, cu modificările și completările ulterioare (ani, luni):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86A" w:rsidRPr="00F84EA4" w:rsidRDefault="0079586A" w:rsidP="00F84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79586A" w:rsidRPr="00F84EA4" w:rsidTr="00E012DD">
        <w:trPr>
          <w:tblCellSpacing w:w="15" w:type="dxa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86A" w:rsidRPr="00F84EA4" w:rsidRDefault="0079586A" w:rsidP="00F84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F84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Baza de calcul (media indemnizațiilor de încadrare brute lunare și a sporurilor avute în ultimele 48 de luni de activitate înainte de data eliberării din funcție, raportate la un judecător, procuror, judecător la Curtea Constituțională, un magistrat-asistent sau personal de specialitate juridică asimilat judecătorilor și procurorilor în activitate, în condiții identice de funcție, vechime și grad profesional):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86A" w:rsidRPr="00F84EA4" w:rsidRDefault="0079586A" w:rsidP="00F84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79586A" w:rsidRPr="00F84EA4" w:rsidTr="00E012DD">
        <w:trPr>
          <w:tblCellSpacing w:w="15" w:type="dxa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86A" w:rsidRPr="00F84EA4" w:rsidRDefault="0079586A" w:rsidP="00F84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F84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Venitul net avut în ultima lună de activitate înainte de data eliberării din funcție, raportat la un judecător, procuror, judecător la Curtea Constituțională, un magistrat-asistent sau personal de specialitate juridică asimilat judecătorilor și procurorilor în activitate, în condiții identice de funcție, vechime și grad profesional: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86A" w:rsidRPr="00F84EA4" w:rsidRDefault="0079586A" w:rsidP="00F84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</w:tbl>
    <w:p w:rsidR="00E012DD" w:rsidRDefault="0079586A" w:rsidP="00F84E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E012DD">
        <w:rPr>
          <w:rFonts w:ascii="Times New Roman" w:eastAsia="Times New Roman" w:hAnsi="Times New Roman" w:cs="Times New Roman"/>
          <w:color w:val="000000"/>
          <w:sz w:val="16"/>
          <w:szCs w:val="16"/>
          <w:lang w:val="ro-RO"/>
        </w:rPr>
        <w:br/>
      </w:r>
      <w:r w:rsidRPr="00F84EA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A fost eliberat din funcția de ...........</w:t>
      </w:r>
      <w:r w:rsidR="00E012DD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.........................................</w:t>
      </w:r>
      <w:r w:rsidRPr="00F84EA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 din motive neimputabile.</w:t>
      </w:r>
    </w:p>
    <w:p w:rsidR="00E012DD" w:rsidRDefault="00E012DD" w:rsidP="00F84E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79586A" w:rsidRPr="00F84EA4" w:rsidRDefault="0079586A" w:rsidP="00F84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84EA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Certificăm corectitudinea și legalitatea datelor înscrise în prezenta adeverință.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5"/>
        <w:gridCol w:w="5240"/>
      </w:tblGrid>
      <w:tr w:rsidR="0079586A" w:rsidRPr="00F84EA4" w:rsidTr="0079586A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86A" w:rsidRPr="00F84EA4" w:rsidRDefault="0079586A" w:rsidP="00E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F84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Conducătorul unității,</w:t>
            </w:r>
            <w:r w:rsidRPr="00F84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br/>
              <w:t>…………………………….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86A" w:rsidRPr="00F84EA4" w:rsidRDefault="0079586A" w:rsidP="00E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F84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Direcția (serviciul) cu atribuții de salarizare-personal,</w:t>
            </w:r>
            <w:r w:rsidRPr="00F84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br/>
              <w:t>Director (Șef serviciu)</w:t>
            </w:r>
            <w:r w:rsidRPr="00F84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br/>
              <w:t>…………………………..</w:t>
            </w:r>
          </w:p>
        </w:tc>
      </w:tr>
    </w:tbl>
    <w:p w:rsidR="00E012DD" w:rsidRDefault="0079586A" w:rsidP="00F84E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F84EA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br/>
        <w:t>Subsemnatul(a), .........</w:t>
      </w:r>
      <w:r w:rsidR="00E012DD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....................................................</w:t>
      </w:r>
      <w:r w:rsidRPr="00F84EA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....................., sunt de acord cu înregistrările din prezenta adeverință care corespund realității.</w:t>
      </w:r>
    </w:p>
    <w:p w:rsidR="0079586A" w:rsidRDefault="0079586A" w:rsidP="00F84E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F84EA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C.I. seria ...</w:t>
      </w:r>
      <w:r w:rsidR="00E012DD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</w:t>
      </w:r>
      <w:r w:rsidRPr="00F84EA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... nr. </w:t>
      </w:r>
      <w:r w:rsidR="00E012DD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………</w:t>
      </w:r>
      <w:r w:rsidRPr="00F84EA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......, eliberată la data de ....</w:t>
      </w:r>
      <w:r w:rsidR="00E012DD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.................</w:t>
      </w:r>
      <w:r w:rsidRPr="00F84EA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 de ....</w:t>
      </w:r>
      <w:r w:rsidR="00E012DD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</w:t>
      </w:r>
      <w:r w:rsidR="007F1CCB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..............................</w:t>
      </w:r>
      <w:r w:rsidRPr="00F84EA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</w:t>
      </w:r>
      <w:r w:rsidR="007F1CCB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5"/>
        <w:gridCol w:w="2615"/>
      </w:tblGrid>
      <w:tr w:rsidR="0079586A" w:rsidRPr="00F84EA4" w:rsidTr="0079586A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2DD" w:rsidRDefault="0079586A" w:rsidP="00E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F84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Semnătura,</w:t>
            </w:r>
          </w:p>
          <w:p w:rsidR="0079586A" w:rsidRPr="00F84EA4" w:rsidRDefault="0079586A" w:rsidP="00E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F84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br/>
              <w:t>…………………………….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2DD" w:rsidRDefault="0079586A" w:rsidP="00E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F84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Data </w:t>
            </w:r>
            <w:r w:rsidRPr="00F84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br/>
            </w:r>
          </w:p>
          <w:p w:rsidR="0079586A" w:rsidRPr="00F84EA4" w:rsidRDefault="0079586A" w:rsidP="00E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F84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…………………………..</w:t>
            </w:r>
          </w:p>
        </w:tc>
      </w:tr>
    </w:tbl>
    <w:p w:rsidR="008C24C1" w:rsidRPr="00E012DD" w:rsidRDefault="008C24C1" w:rsidP="00F84EA4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  <w:lang w:val="ro-RO"/>
        </w:rPr>
      </w:pPr>
    </w:p>
    <w:sectPr w:rsidR="008C24C1" w:rsidRPr="00E012DD" w:rsidSect="00E012DD">
      <w:pgSz w:w="11906" w:h="16838" w:code="9"/>
      <w:pgMar w:top="426" w:right="1134" w:bottom="709" w:left="1134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gutterAtTop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9586A"/>
    <w:rsid w:val="00046CD4"/>
    <w:rsid w:val="002634FD"/>
    <w:rsid w:val="002E0BCE"/>
    <w:rsid w:val="003B159B"/>
    <w:rsid w:val="004C170E"/>
    <w:rsid w:val="004E19B5"/>
    <w:rsid w:val="005B7330"/>
    <w:rsid w:val="005D060E"/>
    <w:rsid w:val="006B1292"/>
    <w:rsid w:val="007619D7"/>
    <w:rsid w:val="0079586A"/>
    <w:rsid w:val="007F1CCB"/>
    <w:rsid w:val="008C24C1"/>
    <w:rsid w:val="00A91614"/>
    <w:rsid w:val="00BC04CE"/>
    <w:rsid w:val="00E012DD"/>
    <w:rsid w:val="00F13BCA"/>
    <w:rsid w:val="00F84EA4"/>
    <w:rsid w:val="00FE7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nx">
    <w:name w:val="s_anx"/>
    <w:basedOn w:val="DefaultParagraphFont"/>
    <w:rsid w:val="0079586A"/>
  </w:style>
  <w:style w:type="character" w:customStyle="1" w:styleId="sanxttl">
    <w:name w:val="s_anx_ttl"/>
    <w:basedOn w:val="DefaultParagraphFont"/>
    <w:rsid w:val="0079586A"/>
  </w:style>
  <w:style w:type="character" w:customStyle="1" w:styleId="sanxden">
    <w:name w:val="s_anx_den"/>
    <w:basedOn w:val="DefaultParagraphFont"/>
    <w:rsid w:val="0079586A"/>
  </w:style>
  <w:style w:type="character" w:customStyle="1" w:styleId="sanxbdy">
    <w:name w:val="s_anx_bdy"/>
    <w:basedOn w:val="DefaultParagraphFont"/>
    <w:rsid w:val="0079586A"/>
  </w:style>
  <w:style w:type="character" w:customStyle="1" w:styleId="aelementcenter">
    <w:name w:val="a_element_center"/>
    <w:basedOn w:val="DefaultParagraphFont"/>
    <w:rsid w:val="0079586A"/>
  </w:style>
  <w:style w:type="character" w:customStyle="1" w:styleId="apar">
    <w:name w:val="a_par"/>
    <w:basedOn w:val="DefaultParagraphFont"/>
    <w:rsid w:val="0079586A"/>
  </w:style>
  <w:style w:type="character" w:customStyle="1" w:styleId="spar">
    <w:name w:val="s_par"/>
    <w:basedOn w:val="DefaultParagraphFont"/>
    <w:rsid w:val="0079586A"/>
  </w:style>
  <w:style w:type="character" w:customStyle="1" w:styleId="slin">
    <w:name w:val="s_lin"/>
    <w:basedOn w:val="DefaultParagraphFont"/>
    <w:rsid w:val="0079586A"/>
  </w:style>
  <w:style w:type="character" w:customStyle="1" w:styleId="slinttl">
    <w:name w:val="s_lin_ttl"/>
    <w:basedOn w:val="DefaultParagraphFont"/>
    <w:rsid w:val="0079586A"/>
  </w:style>
  <w:style w:type="character" w:customStyle="1" w:styleId="slinbdy">
    <w:name w:val="s_lin_bdy"/>
    <w:basedOn w:val="DefaultParagraphFont"/>
    <w:rsid w:val="0079586A"/>
  </w:style>
  <w:style w:type="character" w:customStyle="1" w:styleId="slgi">
    <w:name w:val="s_lgi"/>
    <w:basedOn w:val="DefaultParagraphFont"/>
    <w:rsid w:val="007958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D68F9-B33A-44EA-B5DF-C4190E6EC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494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Ciprian Costiuc</dc:creator>
  <cp:lastModifiedBy>Ciprian Costiuc</cp:lastModifiedBy>
  <cp:revision>6</cp:revision>
  <dcterms:created xsi:type="dcterms:W3CDTF">2024-06-14T09:38:00Z</dcterms:created>
  <dcterms:modified xsi:type="dcterms:W3CDTF">2024-06-14T10:41:00Z</dcterms:modified>
</cp:coreProperties>
</file>