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C3" w:rsidRDefault="0079586A" w:rsidP="00193EC3">
      <w:pPr>
        <w:spacing w:after="0" w:line="240" w:lineRule="auto"/>
        <w:jc w:val="right"/>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Anexa nr. 10</w:t>
      </w:r>
    </w:p>
    <w:p w:rsid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Denumirea instituției care eliberează adeverința-tip ........</w:t>
      </w:r>
      <w:r w:rsidR="00193EC3">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w:t>
      </w:r>
    </w:p>
    <w:p w:rsid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Localitatea ........</w:t>
      </w:r>
      <w:r w:rsidR="00193EC3">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w:t>
      </w:r>
    </w:p>
    <w:p w:rsid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Județul/Sectorul .......</w:t>
      </w:r>
      <w:r w:rsidR="00193EC3">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w:t>
      </w:r>
    </w:p>
    <w:p w:rsid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Telefon ..............</w:t>
      </w:r>
      <w:r w:rsidR="00193EC3">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w:t>
      </w:r>
    </w:p>
    <w:p w:rsid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Nr. .......</w:t>
      </w:r>
      <w:r w:rsidR="00193EC3">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w:t>
      </w:r>
      <w:r w:rsidR="00193EC3">
        <w:rPr>
          <w:rFonts w:ascii="Times New Roman" w:eastAsia="Times New Roman" w:hAnsi="Times New Roman" w:cs="Times New Roman"/>
          <w:color w:val="000000"/>
          <w:sz w:val="24"/>
          <w:szCs w:val="24"/>
          <w:lang w:val="ro-RO"/>
        </w:rPr>
        <w:t xml:space="preserve"> </w:t>
      </w:r>
      <w:r w:rsidRPr="00193EC3">
        <w:rPr>
          <w:rFonts w:ascii="Times New Roman" w:eastAsia="Times New Roman" w:hAnsi="Times New Roman" w:cs="Times New Roman"/>
          <w:color w:val="000000"/>
          <w:sz w:val="24"/>
          <w:szCs w:val="24"/>
          <w:lang w:val="ro-RO"/>
        </w:rPr>
        <w:t>/</w:t>
      </w:r>
      <w:r w:rsidR="00193EC3">
        <w:rPr>
          <w:rFonts w:ascii="Times New Roman" w:eastAsia="Times New Roman" w:hAnsi="Times New Roman" w:cs="Times New Roman"/>
          <w:color w:val="000000"/>
          <w:sz w:val="24"/>
          <w:szCs w:val="24"/>
          <w:lang w:val="ro-RO"/>
        </w:rPr>
        <w:t xml:space="preserve"> </w:t>
      </w:r>
      <w:r w:rsidRPr="00193EC3">
        <w:rPr>
          <w:rFonts w:ascii="Times New Roman" w:eastAsia="Times New Roman" w:hAnsi="Times New Roman" w:cs="Times New Roman"/>
          <w:color w:val="000000"/>
          <w:sz w:val="24"/>
          <w:szCs w:val="24"/>
          <w:lang w:val="ro-RO"/>
        </w:rPr>
        <w:t>.................</w:t>
      </w:r>
      <w:r w:rsidR="00193EC3">
        <w:rPr>
          <w:rFonts w:ascii="Times New Roman" w:eastAsia="Times New Roman" w:hAnsi="Times New Roman" w:cs="Times New Roman"/>
          <w:color w:val="000000"/>
          <w:sz w:val="24"/>
          <w:szCs w:val="24"/>
          <w:lang w:val="ro-RO"/>
        </w:rPr>
        <w:t>........</w:t>
      </w:r>
    </w:p>
    <w:p w:rsidR="00193EC3" w:rsidRDefault="0079586A" w:rsidP="00193EC3">
      <w:pPr>
        <w:spacing w:after="0" w:line="240" w:lineRule="auto"/>
        <w:jc w:val="center"/>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br/>
        <w:t>ADEVERINȚĂ-TIP</w:t>
      </w:r>
      <w:r w:rsidRPr="00193EC3">
        <w:rPr>
          <w:rFonts w:ascii="Times New Roman" w:eastAsia="Times New Roman" w:hAnsi="Times New Roman" w:cs="Times New Roman"/>
          <w:color w:val="000000"/>
          <w:sz w:val="24"/>
          <w:szCs w:val="24"/>
          <w:lang w:val="ro-RO"/>
        </w:rPr>
        <w:br/>
        <w:t>pentru stabilirea pensiei de serviciu conform dispozițiilor art. 211 alin. (3) și (4) din Legea nr. 303/2022</w:t>
      </w:r>
      <w:r w:rsidR="00193EC3">
        <w:rPr>
          <w:rFonts w:ascii="Times New Roman" w:eastAsia="Times New Roman" w:hAnsi="Times New Roman" w:cs="Times New Roman"/>
          <w:color w:val="000000"/>
          <w:sz w:val="24"/>
          <w:szCs w:val="24"/>
          <w:lang w:val="ro-RO"/>
        </w:rPr>
        <w:t xml:space="preserve"> </w:t>
      </w:r>
      <w:r w:rsidRPr="00193EC3">
        <w:rPr>
          <w:rFonts w:ascii="Times New Roman" w:eastAsia="Times New Roman" w:hAnsi="Times New Roman" w:cs="Times New Roman"/>
          <w:color w:val="000000"/>
          <w:sz w:val="24"/>
          <w:szCs w:val="24"/>
          <w:lang w:val="ro-RO"/>
        </w:rPr>
        <w:t>privind statutul judecătorilor și procurorilor, cu modificările și completările ulterioare,</w:t>
      </w:r>
      <w:r w:rsidRPr="00193EC3">
        <w:rPr>
          <w:rFonts w:ascii="Times New Roman" w:eastAsia="Times New Roman" w:hAnsi="Times New Roman" w:cs="Times New Roman"/>
          <w:color w:val="000000"/>
          <w:sz w:val="24"/>
          <w:szCs w:val="24"/>
          <w:lang w:val="ro-RO"/>
        </w:rPr>
        <w:br/>
        <w:t>ale art. III alin. (3) din Legea nr. 282/2023 pentru modificarea și completarea unor acte normative</w:t>
      </w:r>
      <w:r w:rsidRPr="00193EC3">
        <w:rPr>
          <w:rFonts w:ascii="Times New Roman" w:eastAsia="Times New Roman" w:hAnsi="Times New Roman" w:cs="Times New Roman"/>
          <w:color w:val="000000"/>
          <w:sz w:val="24"/>
          <w:szCs w:val="24"/>
          <w:lang w:val="ro-RO"/>
        </w:rPr>
        <w:br/>
        <w:t>din domeniul pensiilor de serviciu și a Legii nr. 227/2015 privind Codul fiscal și ale</w:t>
      </w:r>
      <w:r w:rsidRPr="00193EC3">
        <w:rPr>
          <w:rFonts w:ascii="Times New Roman" w:eastAsia="Times New Roman" w:hAnsi="Times New Roman" w:cs="Times New Roman"/>
          <w:color w:val="000000"/>
          <w:sz w:val="24"/>
          <w:szCs w:val="24"/>
          <w:lang w:val="ro-RO"/>
        </w:rPr>
        <w:br/>
        <w:t>art. 10 alin. (5) din Normele metodologice de aplicare a dispozițiilor în materia pensiilor de serviciu prevăzute</w:t>
      </w:r>
      <w:r w:rsidR="00193EC3">
        <w:rPr>
          <w:rFonts w:ascii="Times New Roman" w:eastAsia="Times New Roman" w:hAnsi="Times New Roman" w:cs="Times New Roman"/>
          <w:color w:val="000000"/>
          <w:sz w:val="24"/>
          <w:szCs w:val="24"/>
          <w:lang w:val="ro-RO"/>
        </w:rPr>
        <w:t xml:space="preserve"> </w:t>
      </w:r>
      <w:r w:rsidRPr="00193EC3">
        <w:rPr>
          <w:rFonts w:ascii="Times New Roman" w:eastAsia="Times New Roman" w:hAnsi="Times New Roman" w:cs="Times New Roman"/>
          <w:color w:val="000000"/>
          <w:sz w:val="24"/>
          <w:szCs w:val="24"/>
          <w:lang w:val="ro-RO"/>
        </w:rPr>
        <w:t>de Legea nr. 303/2022 privind statutul judecătorilor și procurorilor și de Legea nr. 47/1992</w:t>
      </w:r>
      <w:r w:rsidR="00193EC3">
        <w:rPr>
          <w:rFonts w:ascii="Times New Roman" w:eastAsia="Times New Roman" w:hAnsi="Times New Roman" w:cs="Times New Roman"/>
          <w:color w:val="000000"/>
          <w:sz w:val="24"/>
          <w:szCs w:val="24"/>
          <w:lang w:val="ro-RO"/>
        </w:rPr>
        <w:t xml:space="preserve"> </w:t>
      </w:r>
      <w:r w:rsidRPr="00193EC3">
        <w:rPr>
          <w:rFonts w:ascii="Times New Roman" w:eastAsia="Times New Roman" w:hAnsi="Times New Roman" w:cs="Times New Roman"/>
          <w:color w:val="000000"/>
          <w:sz w:val="24"/>
          <w:szCs w:val="24"/>
          <w:lang w:val="ro-RO"/>
        </w:rPr>
        <w:t>privind organizarea și funcționarea Curții Constituționale,</w:t>
      </w:r>
    </w:p>
    <w:p w:rsidR="00193EC3" w:rsidRDefault="0079586A" w:rsidP="00193EC3">
      <w:pPr>
        <w:spacing w:after="0" w:line="240" w:lineRule="auto"/>
        <w:jc w:val="center"/>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aprobate prin Hotărârea Guvernului nr. 608/2024</w:t>
      </w:r>
      <w:r w:rsidRPr="00193EC3">
        <w:rPr>
          <w:rFonts w:ascii="Times New Roman" w:eastAsia="Times New Roman" w:hAnsi="Times New Roman" w:cs="Times New Roman"/>
          <w:color w:val="000000"/>
          <w:sz w:val="24"/>
          <w:szCs w:val="24"/>
          <w:lang w:val="ro-RO"/>
        </w:rPr>
        <w:br/>
      </w:r>
    </w:p>
    <w:p w:rsidR="00D97F1C"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Adeverim prin prezenta elementele necesare stabilirii pensiei de serviciu, conform art. 211 alin. (3) și (4) din Legea nr. 303/2022, cu modificările și completările ulterioare, și art. III alin. (3) din Legea nr. 282/2023, cu modificările ulterioare, pentru doamna/domnul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domiciliată/domiciliat în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str.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nr.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bl.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sc.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ap.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sectorul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județul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actul de identitate ....... seria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nr. ..........</w:t>
      </w:r>
      <w:r w:rsidR="00D97F1C">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CNP |_|_|_|_|_|_|_|_|_|_|_|_|_|, după cum urmează:</w:t>
      </w:r>
    </w:p>
    <w:p w:rsidR="0079586A" w:rsidRPr="00193EC3" w:rsidRDefault="0079586A" w:rsidP="00193EC3">
      <w:pPr>
        <w:spacing w:after="0" w:line="240" w:lineRule="auto"/>
        <w:jc w:val="both"/>
        <w:rPr>
          <w:rFonts w:ascii="Times New Roman" w:eastAsia="Times New Roman" w:hAnsi="Times New Roman" w:cs="Times New Roman"/>
          <w:sz w:val="24"/>
          <w:szCs w:val="24"/>
          <w:lang w:val="ro-RO"/>
        </w:rPr>
      </w:pPr>
    </w:p>
    <w:tbl>
      <w:tblPr>
        <w:tblW w:w="0" w:type="auto"/>
        <w:tblCellSpacing w:w="15" w:type="dxa"/>
        <w:tblCellMar>
          <w:top w:w="15" w:type="dxa"/>
          <w:left w:w="15" w:type="dxa"/>
          <w:bottom w:w="15" w:type="dxa"/>
          <w:right w:w="15" w:type="dxa"/>
        </w:tblCellMar>
        <w:tblLook w:val="04A0"/>
      </w:tblPr>
      <w:tblGrid>
        <w:gridCol w:w="7143"/>
        <w:gridCol w:w="2605"/>
      </w:tblGrid>
      <w:tr w:rsidR="0079586A" w:rsidRPr="00193EC3" w:rsidTr="00724837">
        <w:trPr>
          <w:tblCellSpacing w:w="15" w:type="dxa"/>
        </w:trPr>
        <w:tc>
          <w:tcPr>
            <w:tcW w:w="7098"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Funcția din care a fost eliberat/eliberată:</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br/>
            </w:r>
          </w:p>
        </w:tc>
      </w:tr>
      <w:tr w:rsidR="0079586A" w:rsidRPr="00193EC3" w:rsidTr="00724837">
        <w:trPr>
          <w:tblCellSpacing w:w="15" w:type="dxa"/>
        </w:trPr>
        <w:tc>
          <w:tcPr>
            <w:tcW w:w="7098"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Vârsta la data stabilirii pensiei (ani, luni):</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br/>
            </w:r>
          </w:p>
        </w:tc>
      </w:tr>
      <w:tr w:rsidR="0079586A" w:rsidRPr="00193EC3" w:rsidTr="00724837">
        <w:trPr>
          <w:tblCellSpacing w:w="15" w:type="dxa"/>
        </w:trPr>
        <w:tc>
          <w:tcPr>
            <w:tcW w:w="7098"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Vechimea în funcția de: judecător, procuror, judecător la Curtea Constituțională, magistrat-asistent de la Înalta Curte de Casație și Justiție și de la Curtea Constituțională și personal de specialitate juridică prevăzut la art. 221 alin. (1) din Legea nr. 303/2022, cu modificările și completările ulterioare (ani, luni):</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br/>
            </w:r>
          </w:p>
        </w:tc>
      </w:tr>
      <w:tr w:rsidR="0079586A" w:rsidRPr="00193EC3" w:rsidTr="00724837">
        <w:trPr>
          <w:tblCellSpacing w:w="15" w:type="dxa"/>
        </w:trPr>
        <w:tc>
          <w:tcPr>
            <w:tcW w:w="7098"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Baza de calcul (indemnizația de încadrare brută lunară și sporurile pe care le are un judecător sau procuror în activitate, în condiții identice de funcție, vechime și grad profesional, sau, după caz, un judecător la Curtea Constituțională, un magistrat-asistent sau personal de specialitate juridică asimilat judecătorilor și procurorilor în activitate, în condiții identice de funcție, vechime și grad profesional):</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br/>
            </w:r>
          </w:p>
        </w:tc>
      </w:tr>
      <w:tr w:rsidR="0079586A" w:rsidRPr="00193EC3" w:rsidTr="00724837">
        <w:trPr>
          <w:tblCellSpacing w:w="15" w:type="dxa"/>
        </w:trPr>
        <w:tc>
          <w:tcPr>
            <w:tcW w:w="7098"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Data la care a îndeplinit condițiile de pensionare prevăzute la art. 211 alin. (3) și (4) din Legea nr. 303/2022, cu modificările și completările ulterioare:</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br/>
            </w:r>
          </w:p>
        </w:tc>
      </w:tr>
    </w:tbl>
    <w:p w:rsidR="00724837"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br/>
        <w:t>A fost eliberat din funcția de ...........</w:t>
      </w:r>
      <w:r w:rsidR="00724837">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din motive neimputabile.</w:t>
      </w:r>
    </w:p>
    <w:p w:rsidR="0079586A" w:rsidRPr="00193EC3" w:rsidRDefault="0079586A" w:rsidP="00193EC3">
      <w:pPr>
        <w:spacing w:after="0" w:line="240" w:lineRule="auto"/>
        <w:jc w:val="both"/>
        <w:rPr>
          <w:rFonts w:ascii="Times New Roman" w:eastAsia="Times New Roman" w:hAnsi="Times New Roman" w:cs="Times New Roman"/>
          <w:sz w:val="24"/>
          <w:szCs w:val="24"/>
          <w:lang w:val="ro-RO"/>
        </w:rPr>
      </w:pPr>
      <w:r w:rsidRPr="00193EC3">
        <w:rPr>
          <w:rFonts w:ascii="Times New Roman" w:eastAsia="Times New Roman" w:hAnsi="Times New Roman" w:cs="Times New Roman"/>
          <w:color w:val="000000"/>
          <w:sz w:val="24"/>
          <w:szCs w:val="24"/>
          <w:lang w:val="ro-RO"/>
        </w:rPr>
        <w:t>Certificăm corectitudinea și legalitatea datelor înscrise în prezenta adeverință.</w:t>
      </w:r>
    </w:p>
    <w:tbl>
      <w:tblPr>
        <w:tblW w:w="0" w:type="auto"/>
        <w:tblCellSpacing w:w="15" w:type="dxa"/>
        <w:tblCellMar>
          <w:top w:w="15" w:type="dxa"/>
          <w:left w:w="15" w:type="dxa"/>
          <w:bottom w:w="15" w:type="dxa"/>
          <w:right w:w="15" w:type="dxa"/>
        </w:tblCellMar>
        <w:tblLook w:val="04A0"/>
      </w:tblPr>
      <w:tblGrid>
        <w:gridCol w:w="2795"/>
        <w:gridCol w:w="5280"/>
      </w:tblGrid>
      <w:tr w:rsidR="0079586A" w:rsidRPr="00193EC3" w:rsidTr="0079586A">
        <w:trPr>
          <w:tblCellSpacing w:w="15"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724837">
            <w:pPr>
              <w:spacing w:after="0" w:line="240" w:lineRule="auto"/>
              <w:jc w:val="center"/>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Conducătorul unității,</w:t>
            </w:r>
            <w:r w:rsidRPr="00193EC3">
              <w:rPr>
                <w:rFonts w:ascii="Times New Roman" w:eastAsia="Times New Roman" w:hAnsi="Times New Roman" w:cs="Times New Roman"/>
                <w:color w:val="000000"/>
                <w:sz w:val="24"/>
                <w:szCs w:val="24"/>
                <w:lang w:val="ro-RO"/>
              </w:rPr>
              <w:b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724837">
            <w:pPr>
              <w:spacing w:after="0" w:line="240" w:lineRule="auto"/>
              <w:jc w:val="center"/>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Direcția (Serviciul) cu atribuții de salarizare-personal,</w:t>
            </w:r>
            <w:r w:rsidRPr="00193EC3">
              <w:rPr>
                <w:rFonts w:ascii="Times New Roman" w:eastAsia="Times New Roman" w:hAnsi="Times New Roman" w:cs="Times New Roman"/>
                <w:color w:val="000000"/>
                <w:sz w:val="24"/>
                <w:szCs w:val="24"/>
                <w:lang w:val="ro-RO"/>
              </w:rPr>
              <w:br/>
              <w:t>Director (Șef serviciu)</w:t>
            </w:r>
            <w:r w:rsidRPr="00193EC3">
              <w:rPr>
                <w:rFonts w:ascii="Times New Roman" w:eastAsia="Times New Roman" w:hAnsi="Times New Roman" w:cs="Times New Roman"/>
                <w:color w:val="000000"/>
                <w:sz w:val="24"/>
                <w:szCs w:val="24"/>
                <w:lang w:val="ro-RO"/>
              </w:rPr>
              <w:br/>
              <w:t>…………………………..</w:t>
            </w:r>
          </w:p>
        </w:tc>
      </w:tr>
    </w:tbl>
    <w:p w:rsidR="00724837"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br/>
        <w:t>Subsemnatul(a), ......</w:t>
      </w:r>
      <w:r w:rsidR="00724837">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 sunt de acord cu înregistrările din prezenta adeverință care corespund realității.</w:t>
      </w:r>
    </w:p>
    <w:p w:rsidR="0079586A" w:rsidRPr="00193EC3" w:rsidRDefault="0079586A" w:rsidP="00193EC3">
      <w:pPr>
        <w:spacing w:after="0" w:line="240" w:lineRule="auto"/>
        <w:jc w:val="both"/>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C.I. seria ............ nr. ..................., eliberată la data de .................... de ............</w:t>
      </w:r>
      <w:r w:rsidR="00724837">
        <w:rPr>
          <w:rFonts w:ascii="Times New Roman" w:eastAsia="Times New Roman" w:hAnsi="Times New Roman" w:cs="Times New Roman"/>
          <w:color w:val="000000"/>
          <w:sz w:val="24"/>
          <w:szCs w:val="24"/>
          <w:lang w:val="ro-RO"/>
        </w:rPr>
        <w:t>.................................</w:t>
      </w:r>
      <w:r w:rsidRPr="00193EC3">
        <w:rPr>
          <w:rFonts w:ascii="Times New Roman" w:eastAsia="Times New Roman" w:hAnsi="Times New Roman" w:cs="Times New Roman"/>
          <w:color w:val="000000"/>
          <w:sz w:val="24"/>
          <w:szCs w:val="24"/>
          <w:lang w:val="ro-RO"/>
        </w:rPr>
        <w:t>...</w:t>
      </w:r>
    </w:p>
    <w:tbl>
      <w:tblPr>
        <w:tblW w:w="0" w:type="auto"/>
        <w:tblCellSpacing w:w="15" w:type="dxa"/>
        <w:tblCellMar>
          <w:top w:w="15" w:type="dxa"/>
          <w:left w:w="15" w:type="dxa"/>
          <w:bottom w:w="15" w:type="dxa"/>
          <w:right w:w="15" w:type="dxa"/>
        </w:tblCellMar>
        <w:tblLook w:val="04A0"/>
      </w:tblPr>
      <w:tblGrid>
        <w:gridCol w:w="2795"/>
        <w:gridCol w:w="2615"/>
      </w:tblGrid>
      <w:tr w:rsidR="0079586A" w:rsidRPr="00193EC3" w:rsidTr="0079586A">
        <w:trPr>
          <w:tblCellSpacing w:w="15"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724837">
            <w:pPr>
              <w:spacing w:after="0" w:line="240" w:lineRule="auto"/>
              <w:jc w:val="center"/>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Semnătura,</w:t>
            </w:r>
            <w:r w:rsidRPr="00193EC3">
              <w:rPr>
                <w:rFonts w:ascii="Times New Roman" w:eastAsia="Times New Roman" w:hAnsi="Times New Roman" w:cs="Times New Roman"/>
                <w:color w:val="000000"/>
                <w:sz w:val="24"/>
                <w:szCs w:val="24"/>
                <w:lang w:val="ro-RO"/>
              </w:rPr>
              <w:b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86A" w:rsidRPr="00193EC3" w:rsidRDefault="0079586A" w:rsidP="00724837">
            <w:pPr>
              <w:spacing w:after="0" w:line="240" w:lineRule="auto"/>
              <w:jc w:val="center"/>
              <w:rPr>
                <w:rFonts w:ascii="Times New Roman" w:eastAsia="Times New Roman" w:hAnsi="Times New Roman" w:cs="Times New Roman"/>
                <w:color w:val="000000"/>
                <w:sz w:val="24"/>
                <w:szCs w:val="24"/>
                <w:lang w:val="ro-RO"/>
              </w:rPr>
            </w:pPr>
            <w:r w:rsidRPr="00193EC3">
              <w:rPr>
                <w:rFonts w:ascii="Times New Roman" w:eastAsia="Times New Roman" w:hAnsi="Times New Roman" w:cs="Times New Roman"/>
                <w:color w:val="000000"/>
                <w:sz w:val="24"/>
                <w:szCs w:val="24"/>
                <w:lang w:val="ro-RO"/>
              </w:rPr>
              <w:t xml:space="preserve">Data </w:t>
            </w:r>
            <w:r w:rsidRPr="00193EC3">
              <w:rPr>
                <w:rFonts w:ascii="Times New Roman" w:eastAsia="Times New Roman" w:hAnsi="Times New Roman" w:cs="Times New Roman"/>
                <w:color w:val="000000"/>
                <w:sz w:val="24"/>
                <w:szCs w:val="24"/>
                <w:lang w:val="ro-RO"/>
              </w:rPr>
              <w:br/>
              <w:t>…………………………..</w:t>
            </w:r>
          </w:p>
        </w:tc>
      </w:tr>
    </w:tbl>
    <w:p w:rsidR="008C24C1" w:rsidRPr="00193EC3" w:rsidRDefault="008C24C1" w:rsidP="00193EC3">
      <w:pPr>
        <w:spacing w:after="0" w:line="240" w:lineRule="auto"/>
        <w:jc w:val="both"/>
        <w:rPr>
          <w:rFonts w:ascii="Times New Roman" w:hAnsi="Times New Roman" w:cs="Times New Roman"/>
          <w:sz w:val="24"/>
          <w:szCs w:val="24"/>
          <w:lang w:val="ro-RO"/>
        </w:rPr>
      </w:pPr>
    </w:p>
    <w:sectPr w:rsidR="008C24C1" w:rsidRPr="00193EC3" w:rsidSect="00724837">
      <w:pgSz w:w="11906" w:h="16838" w:code="9"/>
      <w:pgMar w:top="426" w:right="1134" w:bottom="567"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hideSpellingErrors/>
  <w:proofState w:grammar="clean"/>
  <w:defaultTabStop w:val="720"/>
  <w:drawingGridHorizontalSpacing w:val="110"/>
  <w:displayHorizontalDrawingGridEvery w:val="2"/>
  <w:displayVerticalDrawingGridEvery w:val="2"/>
  <w:characterSpacingControl w:val="doNotCompress"/>
  <w:compat/>
  <w:rsids>
    <w:rsidRoot w:val="0079586A"/>
    <w:rsid w:val="00046CD4"/>
    <w:rsid w:val="00193EC3"/>
    <w:rsid w:val="002634FD"/>
    <w:rsid w:val="002E0BCE"/>
    <w:rsid w:val="003B159B"/>
    <w:rsid w:val="0044387F"/>
    <w:rsid w:val="004563CB"/>
    <w:rsid w:val="004C170E"/>
    <w:rsid w:val="004E19B5"/>
    <w:rsid w:val="005D060E"/>
    <w:rsid w:val="00724837"/>
    <w:rsid w:val="007619D7"/>
    <w:rsid w:val="0079586A"/>
    <w:rsid w:val="008C24C1"/>
    <w:rsid w:val="00A91614"/>
    <w:rsid w:val="00D97F1C"/>
    <w:rsid w:val="00ED0082"/>
    <w:rsid w:val="00FE7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
    <w:name w:val="s_anx"/>
    <w:basedOn w:val="DefaultParagraphFont"/>
    <w:rsid w:val="0079586A"/>
  </w:style>
  <w:style w:type="character" w:customStyle="1" w:styleId="sanxttl">
    <w:name w:val="s_anx_ttl"/>
    <w:basedOn w:val="DefaultParagraphFont"/>
    <w:rsid w:val="0079586A"/>
  </w:style>
  <w:style w:type="character" w:customStyle="1" w:styleId="sanxden">
    <w:name w:val="s_anx_den"/>
    <w:basedOn w:val="DefaultParagraphFont"/>
    <w:rsid w:val="0079586A"/>
  </w:style>
  <w:style w:type="character" w:customStyle="1" w:styleId="sanxbdy">
    <w:name w:val="s_anx_bdy"/>
    <w:basedOn w:val="DefaultParagraphFont"/>
    <w:rsid w:val="0079586A"/>
  </w:style>
  <w:style w:type="character" w:customStyle="1" w:styleId="aelementcenter">
    <w:name w:val="a_element_center"/>
    <w:basedOn w:val="DefaultParagraphFont"/>
    <w:rsid w:val="0079586A"/>
  </w:style>
  <w:style w:type="character" w:customStyle="1" w:styleId="apar">
    <w:name w:val="a_par"/>
    <w:basedOn w:val="DefaultParagraphFont"/>
    <w:rsid w:val="0079586A"/>
  </w:style>
  <w:style w:type="character" w:customStyle="1" w:styleId="spar">
    <w:name w:val="s_par"/>
    <w:basedOn w:val="DefaultParagraphFont"/>
    <w:rsid w:val="0079586A"/>
  </w:style>
  <w:style w:type="character" w:customStyle="1" w:styleId="slin">
    <w:name w:val="s_lin"/>
    <w:basedOn w:val="DefaultParagraphFont"/>
    <w:rsid w:val="0079586A"/>
  </w:style>
  <w:style w:type="character" w:customStyle="1" w:styleId="slinttl">
    <w:name w:val="s_lin_ttl"/>
    <w:basedOn w:val="DefaultParagraphFont"/>
    <w:rsid w:val="0079586A"/>
  </w:style>
  <w:style w:type="character" w:customStyle="1" w:styleId="slinbdy">
    <w:name w:val="s_lin_bdy"/>
    <w:basedOn w:val="DefaultParagraphFont"/>
    <w:rsid w:val="0079586A"/>
  </w:style>
  <w:style w:type="character" w:customStyle="1" w:styleId="slgi">
    <w:name w:val="s_lgi"/>
    <w:basedOn w:val="DefaultParagraphFont"/>
    <w:rsid w:val="0079586A"/>
  </w:style>
</w:styles>
</file>

<file path=word/webSettings.xml><?xml version="1.0" encoding="utf-8"?>
<w:webSettings xmlns:r="http://schemas.openxmlformats.org/officeDocument/2006/relationships" xmlns:w="http://schemas.openxmlformats.org/wordprocessingml/2006/main">
  <w:divs>
    <w:div w:id="210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Costiuc</dc:creator>
  <cp:lastModifiedBy>Ciprian Costiuc</cp:lastModifiedBy>
  <cp:revision>6</cp:revision>
  <dcterms:created xsi:type="dcterms:W3CDTF">2024-06-14T11:00:00Z</dcterms:created>
  <dcterms:modified xsi:type="dcterms:W3CDTF">2024-06-14T11:03:00Z</dcterms:modified>
</cp:coreProperties>
</file>