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48" w:rsidRDefault="002D3FB5" w:rsidP="002D3FB5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Anexa nr. 9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9E0048">
        <w:rPr>
          <w:rFonts w:ascii="Courier New" w:eastAsia="Times New Roman" w:hAnsi="Courier New" w:cs="Courier New"/>
          <w:color w:val="000000"/>
          <w:lang w:val="ro-RO"/>
        </w:rPr>
        <w:t>N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t>orme</w:t>
      </w:r>
      <w:r w:rsidR="009E0048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9E0048" w:rsidRDefault="002D3FB5" w:rsidP="002D3FB5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Institutul Național de Expertiză Medicală și Recuperare a Capacității de Muncă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  <w:t>Cabinetul de expertiză medicală a capacității de muncă ..........</w:t>
      </w:r>
      <w:r w:rsidR="009E0048">
        <w:rPr>
          <w:rFonts w:ascii="Courier New" w:eastAsia="Times New Roman" w:hAnsi="Courier New" w:cs="Courier New"/>
          <w:color w:val="000000"/>
          <w:lang w:val="ro-RO"/>
        </w:rPr>
        <w:t>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t>............</w:t>
      </w:r>
    </w:p>
    <w:p w:rsidR="009E0048" w:rsidRDefault="002D3FB5" w:rsidP="002D3FB5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br/>
        <w:t>Nr. ........./................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212B16" w:rsidRDefault="00212B16" w:rsidP="002D3FB5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9E0048" w:rsidRDefault="002D3FB5" w:rsidP="009E004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  <w:t>pentru expertizarea medicală a capacității de muncă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212B16" w:rsidRDefault="00212B16" w:rsidP="009E004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Subsemnatul(a), ......</w:t>
      </w:r>
      <w:r w:rsidR="009E0048">
        <w:rPr>
          <w:rFonts w:ascii="Courier New" w:eastAsia="Times New Roman" w:hAnsi="Courier New" w:cs="Courier New"/>
          <w:color w:val="000000"/>
          <w:lang w:val="ro-RO"/>
        </w:rPr>
        <w:t>......................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t>................................., având codul numeric personal .........</w:t>
      </w:r>
      <w:r w:rsidR="009E0048">
        <w:rPr>
          <w:rFonts w:ascii="Courier New" w:eastAsia="Times New Roman" w:hAnsi="Courier New" w:cs="Courier New"/>
          <w:color w:val="000000"/>
          <w:lang w:val="ro-RO"/>
        </w:rPr>
        <w:t>...........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t>..........., domiciliat(ă) în localitatea .............................., str. ............................ nr. ..., bl. ..., sc. ..., ap. ..., județul/sectorul ........................, posesor (posesoare) al (a) buletinului/cărții de identitate seria ..</w:t>
      </w:r>
      <w:r w:rsidR="00F67975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t>... nr. ........, adresa de e-mail ......................., nr. telefon ............., solicit expertizarea medicală a capacității de muncă în vederea încadrării în grad de invaliditate, conform Legii nr. 360/2023 privind sistemul public de pensii.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Odată cu prezenta cerere depun și următoarele acte*):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1. cartea de identitate/buletinul de identitate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2. bilete externare/scrisori medicale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3. referat medical eliberat de medicul curant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4. analize medicale de laborator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5. investigații imagistice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6. explorări funcționale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7. alte rezultate ale investigațiilor medicale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8. documentul din care să rezulte cauza invalidității (FIAM sau fișa BP2) 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9. documentul care să ateste data ivirii invalidității, pentru cazurile prevăzute la art. 74 lit. c) din lege[ ]</w:t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10. adeverință cu nr. zile de concediu medical cumulat în ultimele 12/24 luni**) [ ]</w:t>
      </w: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5E5578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Declar pe propria răspundere că:</w:t>
      </w:r>
    </w:p>
    <w:p w:rsidR="00B73DC5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1. Adresa de corespondență este aceeași cu cea de domiciliu precizată în actul de identitate. [ ]</w:t>
      </w:r>
    </w:p>
    <w:p w:rsidR="00B73DC5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2. Adresa de corespondență nu este aceeași cu cea de domiciliu precizată în actul de identitate, fiind următoarea:</w:t>
      </w:r>
    </w:p>
    <w:p w:rsidR="002D3FB5" w:rsidRDefault="002D3FB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..........................................................................</w:t>
      </w:r>
    </w:p>
    <w:p w:rsidR="00B73DC5" w:rsidRPr="009E0048" w:rsidRDefault="00B73DC5" w:rsidP="009E0048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2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112"/>
      </w:tblGrid>
      <w:tr w:rsidR="002D3FB5" w:rsidRPr="009E0048" w:rsidTr="00787776">
        <w:trPr>
          <w:tblCellSpacing w:w="15" w:type="dxa"/>
          <w:jc w:val="center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7776" w:rsidRDefault="002D3FB5" w:rsidP="007877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9E0048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</w:p>
          <w:p w:rsidR="002D3FB5" w:rsidRPr="009E0048" w:rsidRDefault="002D3FB5" w:rsidP="007877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9E004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…………………………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7776" w:rsidRDefault="002D3FB5" w:rsidP="007877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9E0048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9E004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2D3FB5" w:rsidRPr="009E0048" w:rsidRDefault="002D3FB5" w:rsidP="007877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9E0048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B015C7" w:rsidRDefault="002D3FB5" w:rsidP="00787776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B015C7" w:rsidRDefault="00B015C7" w:rsidP="00787776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212B16" w:rsidRDefault="00212B16" w:rsidP="00787776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212B16" w:rsidRDefault="00212B16" w:rsidP="00787776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B015C7" w:rsidRDefault="002D3FB5" w:rsidP="00787776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*) Actele se depun în original. În situații motivate de imposibilitatea obiectivă a procurării documentelor originale, acestea se pot depune în copie, cu respectarea dispozițiilor art. 67 alin. (5) din prezentele norme.</w:t>
      </w:r>
    </w:p>
    <w:p w:rsidR="008C24C1" w:rsidRPr="009E0048" w:rsidRDefault="002D3FB5" w:rsidP="00787776">
      <w:pPr>
        <w:jc w:val="both"/>
        <w:rPr>
          <w:rFonts w:ascii="Courier New" w:hAnsi="Courier New" w:cs="Courier New"/>
          <w:lang w:val="ro-RO"/>
        </w:rPr>
      </w:pPr>
      <w:r w:rsidRPr="009E0048">
        <w:rPr>
          <w:rFonts w:ascii="Courier New" w:eastAsia="Times New Roman" w:hAnsi="Courier New" w:cs="Courier New"/>
          <w:color w:val="000000"/>
          <w:lang w:val="ro-RO"/>
        </w:rPr>
        <w:t>**) Pentru salariați, după caz.</w:t>
      </w:r>
    </w:p>
    <w:sectPr w:rsidR="008C24C1" w:rsidRPr="009E0048" w:rsidSect="00212B16">
      <w:pgSz w:w="11906" w:h="16838" w:code="9"/>
      <w:pgMar w:top="851" w:right="424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3FB5"/>
    <w:rsid w:val="00046CD4"/>
    <w:rsid w:val="00212B16"/>
    <w:rsid w:val="002634FD"/>
    <w:rsid w:val="002D3FB5"/>
    <w:rsid w:val="004C170E"/>
    <w:rsid w:val="004E19B5"/>
    <w:rsid w:val="005D060E"/>
    <w:rsid w:val="005E5578"/>
    <w:rsid w:val="007619D7"/>
    <w:rsid w:val="00787776"/>
    <w:rsid w:val="008C24C1"/>
    <w:rsid w:val="009E0048"/>
    <w:rsid w:val="00A91614"/>
    <w:rsid w:val="00B015C7"/>
    <w:rsid w:val="00B13D44"/>
    <w:rsid w:val="00B73DC5"/>
    <w:rsid w:val="00F67975"/>
    <w:rsid w:val="00F73C98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2D3FB5"/>
  </w:style>
  <w:style w:type="character" w:customStyle="1" w:styleId="sanxbdy">
    <w:name w:val="s_anx_bdy"/>
    <w:basedOn w:val="DefaultParagraphFont"/>
    <w:rsid w:val="002D3FB5"/>
  </w:style>
  <w:style w:type="character" w:customStyle="1" w:styleId="spar">
    <w:name w:val="s_par"/>
    <w:basedOn w:val="DefaultParagraphFont"/>
    <w:rsid w:val="002D3FB5"/>
  </w:style>
  <w:style w:type="character" w:customStyle="1" w:styleId="apar">
    <w:name w:val="a_par"/>
    <w:basedOn w:val="DefaultParagraphFont"/>
    <w:rsid w:val="002D3FB5"/>
  </w:style>
  <w:style w:type="character" w:customStyle="1" w:styleId="spct">
    <w:name w:val="s_pct"/>
    <w:basedOn w:val="DefaultParagraphFont"/>
    <w:rsid w:val="002D3FB5"/>
  </w:style>
  <w:style w:type="character" w:customStyle="1" w:styleId="spctttl">
    <w:name w:val="s_pct_ttl"/>
    <w:basedOn w:val="DefaultParagraphFont"/>
    <w:rsid w:val="002D3FB5"/>
  </w:style>
  <w:style w:type="character" w:customStyle="1" w:styleId="spctbdy">
    <w:name w:val="s_pct_bdy"/>
    <w:basedOn w:val="DefaultParagraphFont"/>
    <w:rsid w:val="002D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2024-09-10T07:34:00Z</dcterms:created>
  <dcterms:modified xsi:type="dcterms:W3CDTF">2024-09-10T09:42:00Z</dcterms:modified>
</cp:coreProperties>
</file>