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B8" w:rsidRDefault="00F90E67" w:rsidP="007E27B8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5</w:t>
      </w:r>
    </w:p>
    <w:p w:rsidR="007E27B8" w:rsidRPr="007E27B8" w:rsidRDefault="00F90E67" w:rsidP="007E27B8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7E27B8">
        <w:rPr>
          <w:rFonts w:ascii="Courier New" w:eastAsia="Times New Roman" w:hAnsi="Courier New" w:cs="Courier New"/>
          <w:b/>
          <w:color w:val="000000"/>
          <w:lang w:val="ro-RO"/>
        </w:rPr>
        <w:t>VÂRSTELE STANDARD</w:t>
      </w:r>
      <w:r w:rsidRPr="007E27B8">
        <w:rPr>
          <w:rFonts w:ascii="Courier New" w:eastAsia="Times New Roman" w:hAnsi="Courier New" w:cs="Courier New"/>
          <w:b/>
          <w:color w:val="000000"/>
          <w:lang w:val="ro-RO"/>
        </w:rPr>
        <w:br/>
        <w:t>de pensionare, stagiile complete și stagiile minime de cotizare contributive</w:t>
      </w:r>
    </w:p>
    <w:p w:rsidR="007E27B8" w:rsidRDefault="007E27B8" w:rsidP="00F90E67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F90E67" w:rsidRPr="002F4396" w:rsidRDefault="00F90E67" w:rsidP="00F90E67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1. Femei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8"/>
        <w:gridCol w:w="1725"/>
        <w:gridCol w:w="2241"/>
        <w:gridCol w:w="2109"/>
        <w:gridCol w:w="2095"/>
      </w:tblGrid>
      <w:tr w:rsidR="00F90E67" w:rsidRPr="00AD404B" w:rsidTr="009D2C38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Luna și anul nașterii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Luna și anul pensionării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Vârsta asiguratului la ieșirea la pensie (ani/luni)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Stagiul complet de cotizare contributiv (ani/luni)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Stagiul minim de cotizare contributiv (ani/luni)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Februarie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10/7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10/7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10/7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Februarie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10/9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10/9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10/9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57/11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25/11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Martie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58/11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27/10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Aprilie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28/10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Aprilie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EB20C6">
        <w:trPr>
          <w:trHeight w:val="552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Mai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Iunie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EB20C6">
        <w:trPr>
          <w:trHeight w:val="469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Mai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EB20C6">
        <w:trPr>
          <w:trHeight w:val="482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Iulie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Iunie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Septembrie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Octombrie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2D05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</w:tbl>
    <w:p w:rsidR="00E4197E" w:rsidRDefault="00E4197E" w:rsidP="00F90E67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F90E67" w:rsidRPr="002F4396" w:rsidRDefault="00F90E67" w:rsidP="00F90E67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2. Bărbați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1741"/>
        <w:gridCol w:w="2114"/>
        <w:gridCol w:w="2159"/>
        <w:gridCol w:w="2141"/>
      </w:tblGrid>
      <w:tr w:rsidR="00F90E67" w:rsidRPr="00AD404B" w:rsidTr="005D252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Luna și anul nașterii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Luna și anul pensionării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Vârsta asiguratului la ieșirea la pensie 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(ani/luni)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Stagiul complet de cotizare contributiv (ani/luni)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Stagiul minim de cotizare contributiv (ani/luni)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Mai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EB20C6">
        <w:trPr>
          <w:trHeight w:val="482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10/3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Iulie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10/5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10/7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10/7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10/7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10/9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10/9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Iunie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10/9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10/11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11/8</w:t>
            </w:r>
          </w:p>
        </w:tc>
      </w:tr>
      <w:tr w:rsidR="00F90E67" w:rsidRPr="00AD404B" w:rsidTr="00EB20C6">
        <w:trPr>
          <w:trHeight w:val="437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31/10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11/10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Iulie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63/11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32/10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12/10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August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13/10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August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14/2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14/4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Aprilie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14/6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Mai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August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Iunie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Iulie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14/8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Septembrie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Octombrie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Decembrie 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Noiembrie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64/11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34/10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14/10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Ianuarie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Februarie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  <w:tr w:rsidR="00F90E67" w:rsidRPr="00AD404B" w:rsidTr="00782BF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Martie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35/0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67" w:rsidRPr="00AD404B" w:rsidRDefault="00F90E67" w:rsidP="00F747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15/0</w:t>
            </w:r>
          </w:p>
        </w:tc>
      </w:tr>
    </w:tbl>
    <w:p w:rsidR="008C24C1" w:rsidRDefault="00F90E67"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sectPr w:rsidR="008C24C1" w:rsidSect="00FB40B7">
      <w:footerReference w:type="default" r:id="rId6"/>
      <w:pgSz w:w="11906" w:h="16838" w:code="9"/>
      <w:pgMar w:top="1418" w:right="1134" w:bottom="851" w:left="1134" w:header="709" w:footer="17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42" w:rsidRDefault="00DD3C42" w:rsidP="008F1320">
      <w:pPr>
        <w:spacing w:after="0" w:line="240" w:lineRule="auto"/>
      </w:pPr>
      <w:r>
        <w:separator/>
      </w:r>
    </w:p>
  </w:endnote>
  <w:endnote w:type="continuationSeparator" w:id="1">
    <w:p w:rsidR="00DD3C42" w:rsidRDefault="00DD3C42" w:rsidP="008F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636016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DF4B37" w:rsidRDefault="00DF4B37">
        <w:pPr>
          <w:pStyle w:val="Footer"/>
          <w:jc w:val="center"/>
        </w:pPr>
        <w:r w:rsidRPr="008F1320">
          <w:rPr>
            <w:rFonts w:ascii="Courier New" w:hAnsi="Courier New" w:cs="Courier New"/>
          </w:rPr>
          <w:fldChar w:fldCharType="begin"/>
        </w:r>
        <w:r w:rsidRPr="008F1320">
          <w:rPr>
            <w:rFonts w:ascii="Courier New" w:hAnsi="Courier New" w:cs="Courier New"/>
          </w:rPr>
          <w:instrText xml:space="preserve"> PAGE   \* MERGEFORMAT </w:instrText>
        </w:r>
        <w:r w:rsidRPr="008F1320">
          <w:rPr>
            <w:rFonts w:ascii="Courier New" w:hAnsi="Courier New" w:cs="Courier New"/>
          </w:rPr>
          <w:fldChar w:fldCharType="separate"/>
        </w:r>
        <w:r w:rsidR="00EB20C6">
          <w:rPr>
            <w:rFonts w:ascii="Courier New" w:hAnsi="Courier New" w:cs="Courier New"/>
            <w:noProof/>
          </w:rPr>
          <w:t>19</w:t>
        </w:r>
        <w:r w:rsidRPr="008F1320">
          <w:rPr>
            <w:rFonts w:ascii="Courier New" w:hAnsi="Courier New" w:cs="Courier New"/>
          </w:rPr>
          <w:fldChar w:fldCharType="end"/>
        </w:r>
      </w:p>
    </w:sdtContent>
  </w:sdt>
  <w:p w:rsidR="00DF4B37" w:rsidRDefault="00DF4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42" w:rsidRDefault="00DD3C42" w:rsidP="008F1320">
      <w:pPr>
        <w:spacing w:after="0" w:line="240" w:lineRule="auto"/>
      </w:pPr>
      <w:r>
        <w:separator/>
      </w:r>
    </w:p>
  </w:footnote>
  <w:footnote w:type="continuationSeparator" w:id="1">
    <w:p w:rsidR="00DD3C42" w:rsidRDefault="00DD3C42" w:rsidP="008F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E67"/>
    <w:rsid w:val="00042E36"/>
    <w:rsid w:val="00046CD4"/>
    <w:rsid w:val="000F07B0"/>
    <w:rsid w:val="00131BD4"/>
    <w:rsid w:val="00197019"/>
    <w:rsid w:val="002634FD"/>
    <w:rsid w:val="002D0530"/>
    <w:rsid w:val="00316F82"/>
    <w:rsid w:val="00363014"/>
    <w:rsid w:val="003664DA"/>
    <w:rsid w:val="004A7033"/>
    <w:rsid w:val="004B3FBB"/>
    <w:rsid w:val="004C170E"/>
    <w:rsid w:val="004E19B5"/>
    <w:rsid w:val="004F20A5"/>
    <w:rsid w:val="005300D9"/>
    <w:rsid w:val="00555AE3"/>
    <w:rsid w:val="00583E41"/>
    <w:rsid w:val="005D060E"/>
    <w:rsid w:val="005D2524"/>
    <w:rsid w:val="00650A1E"/>
    <w:rsid w:val="006B0EB5"/>
    <w:rsid w:val="0076017B"/>
    <w:rsid w:val="007619D7"/>
    <w:rsid w:val="00782BFB"/>
    <w:rsid w:val="007E27B8"/>
    <w:rsid w:val="008A6C92"/>
    <w:rsid w:val="008C24C1"/>
    <w:rsid w:val="008F1320"/>
    <w:rsid w:val="00927E08"/>
    <w:rsid w:val="009517D3"/>
    <w:rsid w:val="009866D6"/>
    <w:rsid w:val="009D2C38"/>
    <w:rsid w:val="00A91614"/>
    <w:rsid w:val="00B774CD"/>
    <w:rsid w:val="00BF7455"/>
    <w:rsid w:val="00C1249B"/>
    <w:rsid w:val="00C13747"/>
    <w:rsid w:val="00DB1BBB"/>
    <w:rsid w:val="00DD3C42"/>
    <w:rsid w:val="00DF4B37"/>
    <w:rsid w:val="00E4197E"/>
    <w:rsid w:val="00EB20C6"/>
    <w:rsid w:val="00F747EC"/>
    <w:rsid w:val="00F90E67"/>
    <w:rsid w:val="00FB40B7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320"/>
  </w:style>
  <w:style w:type="paragraph" w:styleId="Footer">
    <w:name w:val="footer"/>
    <w:basedOn w:val="Normal"/>
    <w:link w:val="FooterChar"/>
    <w:uiPriority w:val="99"/>
    <w:unhideWhenUsed/>
    <w:rsid w:val="008F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19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27</cp:revision>
  <dcterms:created xsi:type="dcterms:W3CDTF">2024-09-12T07:51:00Z</dcterms:created>
  <dcterms:modified xsi:type="dcterms:W3CDTF">2024-09-12T09:41:00Z</dcterms:modified>
</cp:coreProperties>
</file>